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75" w:rsidRDefault="00160D5A">
      <w:pPr>
        <w:rPr>
          <w:rFonts w:ascii="Arial" w:hAnsi="Arial" w:cs="Arial"/>
          <w:color w:val="47A5E9"/>
          <w:sz w:val="24"/>
          <w:szCs w:val="24"/>
        </w:rPr>
      </w:pPr>
      <w:r>
        <w:rPr>
          <w:rFonts w:ascii="Arial" w:hAnsi="Arial" w:cs="Arial"/>
          <w:color w:val="47A5E9"/>
          <w:sz w:val="24"/>
          <w:szCs w:val="24"/>
        </w:rPr>
        <w:t>Zagadnienia z j. polskiego dla klasy 2F,2W</w:t>
      </w:r>
    </w:p>
    <w:p w:rsidR="00160D5A" w:rsidRDefault="00160D5A">
      <w:pPr>
        <w:rPr>
          <w:rFonts w:ascii="Arial" w:hAnsi="Arial" w:cs="Arial"/>
          <w:color w:val="47A5E9"/>
          <w:sz w:val="24"/>
          <w:szCs w:val="24"/>
        </w:rPr>
      </w:pPr>
    </w:p>
    <w:p w:rsidR="00A60458" w:rsidRDefault="00160D5A" w:rsidP="0016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Bronowice do </w:t>
      </w:r>
      <w:proofErr w:type="spellStart"/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>Atomic"jak</w:t>
      </w:r>
      <w:proofErr w:type="spellEnd"/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żenić, to się żenić na podstawie </w:t>
      </w:r>
      <w:proofErr w:type="spellStart"/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>cWesela</w:t>
      </w:r>
      <w:proofErr w:type="spellEnd"/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>Atomicach</w:t>
      </w:r>
      <w:proofErr w:type="spellEnd"/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:rsidR="00A60458" w:rsidRDefault="00A60458" w:rsidP="0016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D5A" w:rsidRPr="00160D5A" w:rsidRDefault="00160D5A" w:rsidP="0016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czym polega satyryczny charakter opowiadania Sławomira Mrożka </w:t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Zagadnienia </w:t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opowiadanie "Wesele w </w:t>
      </w:r>
      <w:proofErr w:type="spellStart"/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t>Atomicach</w:t>
      </w:r>
      <w:proofErr w:type="spellEnd"/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- </w:t>
      </w:r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w </w:t>
      </w:r>
      <w:proofErr w:type="spellStart"/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Ułóż plan wydarzeń. </w:t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3.Wyjasnij pojęcia satyra, groteska. </w:t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4.Wypisz związki wyra owe zaskakujące swoją odmienności, podaj znaczenie realne </w:t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t>np.: staroświecki Licznik Geigera to staroś</w:t>
      </w:r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wieckie sprzęty. </w:t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jakich środków językowych a</w:t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t>utor ukazał dwa środowiska obrzędowość</w:t>
      </w:r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ludowa a technika ery atomowej. </w:t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6.Rozwiąż  problem - </w:t>
      </w:r>
      <w:r w:rsidRPr="00160D5A">
        <w:rPr>
          <w:rFonts w:ascii="Times New Roman" w:eastAsia="Times New Roman" w:hAnsi="Times New Roman" w:cs="Times New Roman"/>
          <w:sz w:val="24"/>
          <w:szCs w:val="24"/>
          <w:lang w:eastAsia="pl-PL"/>
        </w:rPr>
        <w:t>na czym polega satyryczny charakter opowiadania</w:t>
      </w:r>
      <w:r w:rsidR="00A60458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bookmarkStart w:id="0" w:name="_GoBack"/>
      <w:bookmarkEnd w:id="0"/>
    </w:p>
    <w:p w:rsidR="00160D5A" w:rsidRDefault="00160D5A"/>
    <w:sectPr w:rsidR="0016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5A"/>
    <w:rsid w:val="00160D5A"/>
    <w:rsid w:val="00A60458"/>
    <w:rsid w:val="00C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8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06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9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63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13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3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51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34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24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69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3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73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62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672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647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user1</cp:lastModifiedBy>
  <cp:revision>2</cp:revision>
  <dcterms:created xsi:type="dcterms:W3CDTF">2020-05-20T06:14:00Z</dcterms:created>
  <dcterms:modified xsi:type="dcterms:W3CDTF">2020-05-20T06:14:00Z</dcterms:modified>
</cp:coreProperties>
</file>