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82" w:rsidRDefault="009A3BCD">
      <w:pPr>
        <w:rPr>
          <w:rFonts w:ascii="Arial" w:hAnsi="Arial" w:cs="Arial"/>
          <w:color w:val="47A5E9"/>
          <w:sz w:val="24"/>
          <w:szCs w:val="24"/>
        </w:rPr>
      </w:pPr>
      <w:r>
        <w:rPr>
          <w:rFonts w:ascii="Arial" w:hAnsi="Arial" w:cs="Arial"/>
          <w:color w:val="47A5E9"/>
          <w:sz w:val="24"/>
          <w:szCs w:val="24"/>
        </w:rPr>
        <w:t>Zagadnienia z j. polskiego dla klasy 1Cp,1Fp,1GHp</w:t>
      </w:r>
    </w:p>
    <w:p w:rsidR="009A3BCD" w:rsidRDefault="009A3BCD">
      <w:pPr>
        <w:rPr>
          <w:rFonts w:ascii="Arial" w:hAnsi="Arial" w:cs="Arial"/>
          <w:color w:val="47A5E9"/>
          <w:sz w:val="24"/>
          <w:szCs w:val="24"/>
        </w:rPr>
      </w:pPr>
    </w:p>
    <w:p w:rsidR="009A3BCD" w:rsidRDefault="009A3BCD" w:rsidP="009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Biografia człowieka renesansu na podstawie fraszki "Do gór i lasów".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sobie biografię Jana Kochanowskiego z lekcji poprzednich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Przeczytaj utwór "Do gór i lasów"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Uzasadnij,że</w:t>
      </w:r>
      <w:proofErr w:type="spellEnd"/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fraszka "Do gór i lasów" jest utworem autobiograficz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- 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 z życia poety przedstawia - 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fragmenty zapisz w zeszycie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N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wysyłaj, przygotowanie do testu.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</w:t>
      </w:r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9A3B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Przyborska</w:t>
      </w:r>
      <w:proofErr w:type="spellEnd"/>
    </w:p>
    <w:p w:rsidR="00D040A0" w:rsidRDefault="00D040A0" w:rsidP="009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0A0" w:rsidRPr="00D040A0" w:rsidRDefault="00D040A0" w:rsidP="00D040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D04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Jan Kochanowski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 w:rsidRPr="00D04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Fraszki, Księgi trzecie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D040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Do gór i lasów</w:t>
      </w:r>
      <w:bookmarkStart w:id="1" w:name="anchor-idm140014799787864"/>
      <w:bookmarkEnd w:id="1"/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sec4"/>
      <w:bookmarkEnd w:id="2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Wysokie góry i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odziane lasy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bookmarkStart w:id="3" w:name="anchor-idm140014817442504"/>
      <w:bookmarkEnd w:id="3"/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rad na was patrzę, a swe czasy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Młodsze wspominam, które tu zostały,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statek człowiek mało dbały</w:t>
      </w:r>
      <w:bookmarkStart w:id="4" w:name="anchor-idm140014816773128"/>
      <w:bookmarkEnd w:id="4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Gdziem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potym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był? Czegom nie skosztował?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Jażem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morze głębokie żeglował,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Jażem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Francuzy, ja Niemce, ja Włochy,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Jażem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nawiedził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Sybilline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lochy</w:t>
      </w:r>
      <w:bookmarkStart w:id="5" w:name="anchor-idm140014803758648"/>
      <w:bookmarkEnd w:id="5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żak spokojny, jutro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przypasany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miecza rycerz</w:t>
      </w:r>
      <w:bookmarkStart w:id="6" w:name="anchor-idm140014817155000"/>
      <w:bookmarkEnd w:id="6"/>
      <w:r w:rsidR="007E4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miedzy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dworzany</w:t>
      </w:r>
      <w:proofErr w:type="spellEnd"/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pańskim pałacu, jutro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cichy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Ksiądz w kapitule</w:t>
      </w:r>
      <w:bookmarkStart w:id="7" w:name="anchor-idm140014809562248"/>
      <w:bookmarkEnd w:id="7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, tylko że nie z mnichy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szarej kapicy a z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dwojakim płatem</w:t>
      </w:r>
      <w:bookmarkStart w:id="8" w:name="anchor-idm140014790638584"/>
      <w:bookmarkEnd w:id="8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to </w:t>
      </w:r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czemu nic</w:t>
      </w:r>
      <w:bookmarkStart w:id="9" w:name="anchor-idm140014791104840"/>
      <w:bookmarkEnd w:id="9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jesliże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opatem?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 był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Proteus</w:t>
      </w:r>
      <w:bookmarkStart w:id="10" w:name="anchor-idm140014805438664"/>
      <w:bookmarkEnd w:id="10"/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, mieniąc się to w smoka,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w deszcz, to w ogień, to w barwę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obłoka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co będzie? Srebrne w głowie nici,</w:t>
      </w:r>
    </w:p>
    <w:p w:rsidR="00D040A0" w:rsidRPr="00D040A0" w:rsidRDefault="00D040A0" w:rsidP="00D0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A ja z tym trzymam, kto co w czas uchwyci.</w:t>
      </w:r>
    </w:p>
    <w:p w:rsidR="00D040A0" w:rsidRDefault="00D040A0" w:rsidP="009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0A0" w:rsidRPr="00D040A0" w:rsidRDefault="00D040A0" w:rsidP="00D040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40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Przypisy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footnote-idm140014799787864"/>
      <w:bookmarkEnd w:id="11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Fraszka autobiograficzna powstała ok. r. 1573, w pierwszych latach pobytu w Czarnym Lesie.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footnote-idm140014817442504"/>
      <w:bookmarkEnd w:id="12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odziane lasy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pokryte lasami (Góry Świętokrzyskie) lub może: lasy piękne (liściaste).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footnote-idm140014816773128"/>
      <w:bookmarkEnd w:id="13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statek człowiek mało dbały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mało stateczny (w dzieciństwie i młodości).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footnote-idm140014803758648"/>
      <w:bookmarkEnd w:id="14"/>
      <w:proofErr w:type="spellStart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Sybilline</w:t>
      </w:r>
      <w:proofErr w:type="spellEnd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lochy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groty pod Neapolem.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footnote-idm140014817155000"/>
      <w:bookmarkEnd w:id="15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przypasany do miecza rycerz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Kochanowski brał udział w wyprawie inflanckiej z r. 1568 (por. </w:t>
      </w:r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Pieśni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, I 13); tutaj powtarza żart Cycerona o wojowniku małego wzrostu.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footnote-idm140014809562248"/>
      <w:bookmarkEnd w:id="16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cichy Ksiądz w Kapitule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proboszcz poznański mający prawo zasiadać w radzie biskupiej.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footnote-idm140014790638584"/>
      <w:bookmarkEnd w:id="17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dwojaki płat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szkaplerz zakonny: część habitu zbliżona krojem do ornatu; </w:t>
      </w:r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tylko że nie z mnichy w szarej kapicy a z dwojakim płatem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zagadkowa wzmianka o zabiegach o jakieś opactwo. Próbę rozwiązania zagadki podjął Julian Krzyżanowski w studium </w:t>
      </w:r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paru fraszkach Kochanowskiego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(„Odrodzenie i Reformacja w Polsce”, 1964). Usiłował tam wyjaśnić, iż poeta zabiegał o godność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komendatariusza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przełożonego zakonu Bożogrobców w Miechowie, inaczej opata, że jednak starania te z powodu śmierci Zygmunta Augusta do skutku nie doszły. Klucza do rozwiązania zagadki dostarcza list Kochanowskiego do Stanisława </w:t>
      </w:r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Fogelwedera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II, s. 288).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footnote-idm140014791104840"/>
      <w:bookmarkEnd w:id="18"/>
      <w:r w:rsidRPr="00D04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czemu nic</w:t>
      </w:r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czemu nie. [przypis redakcyjny]</w:t>
      </w:r>
    </w:p>
    <w:p w:rsidR="00D040A0" w:rsidRPr="00D040A0" w:rsidRDefault="00D040A0" w:rsidP="00D0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footnote-idm140014805438664"/>
      <w:bookmarkEnd w:id="19"/>
      <w:proofErr w:type="spellStart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>Proteus</w:t>
      </w:r>
      <w:proofErr w:type="spellEnd"/>
      <w:r w:rsidRPr="00D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bóg mórz południowych, wieszczek. Pasł on Neptunowi stada cieląt (według innych wersji fok). Miał dar przemieniania się w różne postaci, zwierzęta i przedmioty. [przypis redakcyjny]</w:t>
      </w:r>
    </w:p>
    <w:p w:rsidR="00D040A0" w:rsidRPr="009A3BCD" w:rsidRDefault="00D040A0" w:rsidP="009A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3BCD" w:rsidRDefault="009A3BCD"/>
    <w:sectPr w:rsidR="009A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CD"/>
    <w:rsid w:val="007E473D"/>
    <w:rsid w:val="009A3BCD"/>
    <w:rsid w:val="00D040A0"/>
    <w:rsid w:val="00D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71FB-05CB-4A32-AB1B-7CD3F6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2020-05-13T06:49:00Z</dcterms:created>
  <dcterms:modified xsi:type="dcterms:W3CDTF">2020-05-13T06:49:00Z</dcterms:modified>
</cp:coreProperties>
</file>