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28" w:rsidRDefault="00B87928" w:rsidP="00B87928">
      <w:r>
        <w:t>Piątek II GS technika</w:t>
      </w:r>
    </w:p>
    <w:p w:rsidR="00B87928" w:rsidRDefault="00B87928" w:rsidP="00B87928">
      <w:r>
        <w:t xml:space="preserve">Temat: Urządzenia do przygotowywania surowców i półproduktów </w:t>
      </w:r>
    </w:p>
    <w:p w:rsidR="00B87928" w:rsidRDefault="00B87928" w:rsidP="00B87928">
      <w:r>
        <w:t>Temat: Urządzenia do przygotowywania surowców</w:t>
      </w:r>
    </w:p>
    <w:p w:rsidR="00B87928" w:rsidRDefault="00B87928" w:rsidP="00B87928">
      <w:r>
        <w:t>Temat: Przesiewacze, podgrzewacze</w:t>
      </w:r>
    </w:p>
    <w:p w:rsidR="00B87928" w:rsidRDefault="00B87928" w:rsidP="00B87928">
      <w:r>
        <w:t>Temat: Ubijarki do mas cukierniczych, wilki</w:t>
      </w:r>
    </w:p>
    <w:p w:rsidR="00B87928" w:rsidRDefault="00992484" w:rsidP="00B87928">
      <w:pPr>
        <w:pStyle w:val="Akapitzlist"/>
        <w:numPr>
          <w:ilvl w:val="0"/>
          <w:numId w:val="3"/>
        </w:numPr>
      </w:pPr>
      <w:r>
        <w:t>Omów urządzenia stosowane podczas przygotowywania surowców do produkcji</w:t>
      </w:r>
    </w:p>
    <w:p w:rsidR="00992484" w:rsidRDefault="00992484" w:rsidP="00B87928">
      <w:pPr>
        <w:pStyle w:val="Akapitzlist"/>
        <w:numPr>
          <w:ilvl w:val="0"/>
          <w:numId w:val="3"/>
        </w:numPr>
      </w:pPr>
      <w:r>
        <w:t>W jakim celu używa się przesiewacza?</w:t>
      </w:r>
    </w:p>
    <w:p w:rsidR="00992484" w:rsidRDefault="00992484" w:rsidP="00B87928">
      <w:pPr>
        <w:pStyle w:val="Akapitzlist"/>
        <w:numPr>
          <w:ilvl w:val="0"/>
          <w:numId w:val="3"/>
        </w:numPr>
      </w:pPr>
      <w:r>
        <w:t>Przedstaw zasadę działania młynka udarowego</w:t>
      </w:r>
    </w:p>
    <w:p w:rsidR="00992484" w:rsidRDefault="00992484" w:rsidP="00B87928">
      <w:pPr>
        <w:pStyle w:val="Akapitzlist"/>
        <w:numPr>
          <w:ilvl w:val="0"/>
          <w:numId w:val="3"/>
        </w:numPr>
      </w:pPr>
      <w:r>
        <w:t>Do czego służą aparaty wyparne?</w:t>
      </w:r>
    </w:p>
    <w:p w:rsidR="00992484" w:rsidRDefault="00992484" w:rsidP="00B87928">
      <w:pPr>
        <w:pStyle w:val="Akapitzlist"/>
        <w:numPr>
          <w:ilvl w:val="0"/>
          <w:numId w:val="3"/>
        </w:numPr>
      </w:pPr>
      <w:r>
        <w:t>Omów zasady bezpieczeństwa pracy podczas ubijania mas cukierniczych</w:t>
      </w:r>
      <w:bookmarkStart w:id="0" w:name="_GoBack"/>
      <w:bookmarkEnd w:id="0"/>
    </w:p>
    <w:p w:rsidR="00780FEC" w:rsidRDefault="00780FEC"/>
    <w:sectPr w:rsidR="00780FEC" w:rsidSect="000334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53D56"/>
    <w:multiLevelType w:val="multilevel"/>
    <w:tmpl w:val="AEFEBFD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134BFB"/>
    <w:multiLevelType w:val="hybridMultilevel"/>
    <w:tmpl w:val="7082A6CC"/>
    <w:lvl w:ilvl="0" w:tplc="9FD05B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A3619"/>
    <w:multiLevelType w:val="hybridMultilevel"/>
    <w:tmpl w:val="6A52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28"/>
    <w:rsid w:val="0003342E"/>
    <w:rsid w:val="00780FEC"/>
    <w:rsid w:val="00992484"/>
    <w:rsid w:val="00B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D9154"/>
  <w15:chartTrackingRefBased/>
  <w15:docId w15:val="{02FC5DA1-BD5E-1C4A-8B83-86356902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28"/>
    <w:pPr>
      <w:spacing w:before="120" w:after="120"/>
    </w:pPr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42E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42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B8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2020-05-16T16:41:00Z</dcterms:created>
  <dcterms:modified xsi:type="dcterms:W3CDTF">2020-05-16T16:54:00Z</dcterms:modified>
</cp:coreProperties>
</file>